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2B" w:rsidRPr="0058152B" w:rsidRDefault="0058152B" w:rsidP="00E47446">
      <w:pPr>
        <w:spacing w:after="0" w:line="240" w:lineRule="auto"/>
        <w:ind w:left="-360"/>
        <w:jc w:val="center"/>
        <w:rPr>
          <w:rFonts w:ascii="Calibri" w:eastAsia="Times New Roman" w:hAnsi="Calibri" w:cs="Arial"/>
          <w:b/>
          <w:lang w:eastAsia="en-GB"/>
        </w:rPr>
      </w:pPr>
      <w:r w:rsidRPr="0058152B">
        <w:rPr>
          <w:rFonts w:ascii="Calibri" w:eastAsia="Times New Roman" w:hAnsi="Calibri" w:cs="Arial"/>
          <w:b/>
          <w:lang w:eastAsia="en-GB"/>
        </w:rPr>
        <w:t xml:space="preserve">Short Answer Questions – Certificate in </w:t>
      </w:r>
      <w:r w:rsidR="00581D94">
        <w:rPr>
          <w:rFonts w:ascii="Calibri" w:eastAsia="Times New Roman" w:hAnsi="Calibri" w:cs="Arial"/>
          <w:b/>
          <w:lang w:eastAsia="en-GB"/>
        </w:rPr>
        <w:t xml:space="preserve">Egyptology </w:t>
      </w:r>
      <w:r w:rsidR="00E47446">
        <w:rPr>
          <w:rFonts w:ascii="Calibri" w:eastAsia="Times New Roman" w:hAnsi="Calibri" w:cs="Arial"/>
          <w:b/>
          <w:lang w:eastAsia="en-GB"/>
        </w:rPr>
        <w:t>applications</w:t>
      </w:r>
    </w:p>
    <w:p w:rsidR="0058152B" w:rsidRDefault="0058152B" w:rsidP="0058152B">
      <w:pPr>
        <w:spacing w:after="0" w:line="240" w:lineRule="auto"/>
        <w:ind w:left="-360"/>
        <w:rPr>
          <w:rFonts w:ascii="Calibri" w:eastAsia="Times New Roman" w:hAnsi="Calibri" w:cs="Arial"/>
          <w:lang w:eastAsia="en-GB"/>
        </w:rPr>
      </w:pPr>
    </w:p>
    <w:p w:rsidR="0058152B" w:rsidRPr="0058152B" w:rsidRDefault="0058152B" w:rsidP="0058152B">
      <w:pPr>
        <w:spacing w:after="0" w:line="240" w:lineRule="auto"/>
        <w:ind w:left="-360"/>
        <w:rPr>
          <w:rFonts w:ascii="Calibri" w:eastAsia="Times New Roman" w:hAnsi="Calibri" w:cs="Arial"/>
          <w:b/>
          <w:bCs/>
          <w:lang w:eastAsia="en-GB"/>
        </w:rPr>
      </w:pPr>
      <w:r w:rsidRPr="0058152B">
        <w:rPr>
          <w:rFonts w:ascii="Calibri" w:eastAsia="Times New Roman" w:hAnsi="Calibri" w:cs="Arial"/>
          <w:lang w:eastAsia="en-GB"/>
        </w:rPr>
        <w:t xml:space="preserve">In order to help us make an informed decision about your application, please answer </w:t>
      </w:r>
      <w:r w:rsidRPr="0058152B">
        <w:rPr>
          <w:rFonts w:ascii="Calibri" w:eastAsia="Times New Roman" w:hAnsi="Calibri" w:cs="Arial"/>
          <w:b/>
          <w:bCs/>
          <w:lang w:eastAsia="en-GB"/>
        </w:rPr>
        <w:t>BOTH</w:t>
      </w:r>
      <w:r w:rsidRPr="0058152B">
        <w:rPr>
          <w:rFonts w:ascii="Calibri" w:eastAsia="Times New Roman" w:hAnsi="Calibri" w:cs="Arial"/>
          <w:lang w:eastAsia="en-GB"/>
        </w:rPr>
        <w:t xml:space="preserve"> of the following questions in the boxes below.  </w:t>
      </w:r>
      <w:proofErr w:type="spellStart"/>
      <w:r w:rsidRPr="0058152B">
        <w:rPr>
          <w:rFonts w:ascii="Calibri" w:eastAsia="Times New Roman" w:hAnsi="Calibri" w:cs="Arial"/>
          <w:lang w:eastAsia="en-GB"/>
        </w:rPr>
        <w:t>Your</w:t>
      </w:r>
      <w:proofErr w:type="spellEnd"/>
      <w:r w:rsidRPr="0058152B">
        <w:rPr>
          <w:rFonts w:ascii="Calibri" w:eastAsia="Times New Roman" w:hAnsi="Calibri" w:cs="Arial"/>
          <w:lang w:eastAsia="en-GB"/>
        </w:rPr>
        <w:t xml:space="preserve"> reply </w:t>
      </w:r>
      <w:r w:rsidRPr="0058152B">
        <w:rPr>
          <w:rFonts w:ascii="Calibri" w:eastAsia="Times New Roman" w:hAnsi="Calibri" w:cs="Arial"/>
          <w:b/>
          <w:lang w:eastAsia="en-GB"/>
        </w:rPr>
        <w:t>MUST</w:t>
      </w:r>
      <w:r w:rsidRPr="0058152B">
        <w:rPr>
          <w:rFonts w:ascii="Calibri" w:eastAsia="Times New Roman" w:hAnsi="Calibri" w:cs="Arial"/>
          <w:lang w:eastAsia="en-GB"/>
        </w:rPr>
        <w:t xml:space="preserve"> be </w:t>
      </w:r>
      <w:r w:rsidRPr="0058152B">
        <w:rPr>
          <w:rFonts w:ascii="Calibri" w:eastAsia="Times New Roman" w:hAnsi="Calibri" w:cs="Arial"/>
          <w:b/>
          <w:bCs/>
          <w:lang w:eastAsia="en-GB"/>
        </w:rPr>
        <w:t xml:space="preserve">BETWEEN 300 and 500 WORDS PER QUESTION.  </w:t>
      </w:r>
      <w:r w:rsidRPr="0058152B">
        <w:rPr>
          <w:rFonts w:ascii="Calibri" w:eastAsia="Times New Roman" w:hAnsi="Calibri" w:cs="Arial"/>
          <w:bCs/>
          <w:lang w:eastAsia="en-GB"/>
        </w:rPr>
        <w:t>Please note that answers that do not meet these criteria will not be forwarded to the Admissions Tutor for consideration and the applicant will be asked to resubmit their application.</w:t>
      </w:r>
    </w:p>
    <w:p w:rsidR="0058152B" w:rsidRPr="0058152B" w:rsidRDefault="0058152B" w:rsidP="0058152B">
      <w:pPr>
        <w:spacing w:after="0" w:line="240" w:lineRule="auto"/>
        <w:rPr>
          <w:rFonts w:ascii="Calibri" w:eastAsia="Times New Roman" w:hAnsi="Calibri" w:cs="Arial"/>
          <w:lang w:eastAsia="en-G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58152B" w:rsidRPr="0058152B" w:rsidTr="0058152B">
        <w:tc>
          <w:tcPr>
            <w:tcW w:w="9858" w:type="dxa"/>
            <w:shd w:val="clear" w:color="auto" w:fill="C0C0C0"/>
          </w:tcPr>
          <w:p w:rsidR="0058152B" w:rsidRPr="0058152B" w:rsidRDefault="0058152B" w:rsidP="0058152B">
            <w:pPr>
              <w:keepNext/>
              <w:spacing w:after="0" w:line="240" w:lineRule="auto"/>
              <w:outlineLvl w:val="1"/>
              <w:rPr>
                <w:rFonts w:ascii="Calibri" w:eastAsia="Times New Roman" w:hAnsi="Calibri" w:cs="Arial"/>
                <w:b/>
                <w:bCs/>
              </w:rPr>
            </w:pPr>
            <w:r w:rsidRPr="0058152B">
              <w:rPr>
                <w:rFonts w:ascii="Calibri" w:eastAsia="Times New Roman" w:hAnsi="Calibri" w:cs="Arial"/>
                <w:b/>
                <w:bCs/>
              </w:rPr>
              <w:t>Question 1:</w:t>
            </w:r>
          </w:p>
          <w:p w:rsidR="0058152B" w:rsidRPr="0058152B" w:rsidRDefault="0058152B" w:rsidP="0058152B">
            <w:pPr>
              <w:spacing w:after="0" w:line="240" w:lineRule="auto"/>
              <w:rPr>
                <w:rFonts w:ascii="Calibri" w:eastAsia="Times New Roman" w:hAnsi="Calibri" w:cs="Arial"/>
                <w:lang w:eastAsia="en-GB"/>
              </w:rPr>
            </w:pPr>
            <w:r w:rsidRPr="0058152B">
              <w:rPr>
                <w:rFonts w:ascii="Calibri" w:eastAsia="Times New Roman" w:hAnsi="Calibri" w:cs="Arial"/>
                <w:lang w:eastAsia="en-GB"/>
              </w:rPr>
              <w:t>Why does Egyptology interest you?</w:t>
            </w:r>
          </w:p>
        </w:tc>
      </w:tr>
      <w:tr w:rsidR="0058152B" w:rsidRPr="0058152B" w:rsidTr="0058152B">
        <w:trPr>
          <w:trHeight w:val="3347"/>
        </w:trPr>
        <w:tc>
          <w:tcPr>
            <w:tcW w:w="9858" w:type="dxa"/>
          </w:tcPr>
          <w:p w:rsidR="0058152B" w:rsidRP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bookmarkStart w:id="0" w:name="_GoBack"/>
            <w:bookmarkEnd w:id="0"/>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Pr="0058152B" w:rsidRDefault="0058152B" w:rsidP="0058152B">
            <w:pPr>
              <w:spacing w:after="0" w:line="240" w:lineRule="auto"/>
              <w:rPr>
                <w:rFonts w:ascii="Calibri" w:eastAsia="Times New Roman" w:hAnsi="Calibri" w:cs="Arial"/>
                <w:sz w:val="20"/>
                <w:szCs w:val="20"/>
                <w:lang w:eastAsia="en-GB"/>
              </w:rPr>
            </w:pPr>
          </w:p>
          <w:p w:rsidR="0058152B" w:rsidRPr="0058152B" w:rsidRDefault="0058152B" w:rsidP="0058152B">
            <w:pPr>
              <w:spacing w:after="0" w:line="240" w:lineRule="auto"/>
              <w:jc w:val="center"/>
              <w:rPr>
                <w:rFonts w:ascii="Calibri" w:eastAsia="Times New Roman" w:hAnsi="Calibri" w:cs="Arial"/>
                <w:b/>
                <w:bCs/>
                <w:sz w:val="20"/>
                <w:szCs w:val="20"/>
                <w:lang w:eastAsia="en-GB"/>
              </w:rPr>
            </w:pPr>
          </w:p>
        </w:tc>
      </w:tr>
    </w:tbl>
    <w:p w:rsidR="0058152B" w:rsidRPr="0058152B" w:rsidRDefault="0058152B" w:rsidP="0058152B">
      <w:pPr>
        <w:spacing w:after="0" w:line="240" w:lineRule="auto"/>
        <w:rPr>
          <w:rFonts w:ascii="Calibri" w:eastAsia="Times New Roman" w:hAnsi="Calibri" w:cs="Arial"/>
          <w:sz w:val="20"/>
          <w:szCs w:val="20"/>
          <w:lang w:eastAsia="en-GB"/>
        </w:rPr>
      </w:pPr>
    </w:p>
    <w:p w:rsidR="0058152B" w:rsidRPr="0058152B" w:rsidRDefault="0058152B" w:rsidP="0058152B">
      <w:pPr>
        <w:spacing w:after="0" w:line="240" w:lineRule="auto"/>
        <w:rPr>
          <w:rFonts w:ascii="Calibri" w:eastAsia="Times New Roman" w:hAnsi="Calibri" w:cs="Arial"/>
          <w:sz w:val="20"/>
          <w:szCs w:val="20"/>
          <w:lang w:eastAsia="en-G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58152B" w:rsidRPr="0058152B" w:rsidTr="0058152B">
        <w:tc>
          <w:tcPr>
            <w:tcW w:w="9858" w:type="dxa"/>
            <w:shd w:val="clear" w:color="auto" w:fill="C0C0C0"/>
          </w:tcPr>
          <w:p w:rsidR="0058152B" w:rsidRPr="0058152B" w:rsidRDefault="0058152B" w:rsidP="0058152B">
            <w:pPr>
              <w:keepNext/>
              <w:spacing w:after="0" w:line="240" w:lineRule="auto"/>
              <w:outlineLvl w:val="1"/>
              <w:rPr>
                <w:rFonts w:ascii="Calibri" w:eastAsia="Times New Roman" w:hAnsi="Calibri" w:cs="Arial"/>
                <w:b/>
                <w:bCs/>
              </w:rPr>
            </w:pPr>
            <w:r w:rsidRPr="0058152B">
              <w:rPr>
                <w:rFonts w:ascii="Calibri" w:eastAsia="Times New Roman" w:hAnsi="Calibri" w:cs="Arial"/>
                <w:b/>
                <w:bCs/>
              </w:rPr>
              <w:t>Question 2:</w:t>
            </w:r>
          </w:p>
          <w:p w:rsidR="0058152B" w:rsidRPr="0058152B" w:rsidRDefault="0058152B" w:rsidP="0058152B">
            <w:pPr>
              <w:spacing w:after="0" w:line="240" w:lineRule="auto"/>
              <w:rPr>
                <w:rFonts w:ascii="Calibri" w:eastAsia="Times New Roman" w:hAnsi="Calibri" w:cs="Arial"/>
                <w:sz w:val="20"/>
                <w:szCs w:val="20"/>
                <w:lang w:eastAsia="en-GB"/>
              </w:rPr>
            </w:pPr>
            <w:r w:rsidRPr="0058152B">
              <w:rPr>
                <w:rFonts w:ascii="Calibri" w:eastAsia="Times New Roman" w:hAnsi="Calibri" w:cs="Arial"/>
                <w:lang w:eastAsia="en-GB"/>
              </w:rPr>
              <w:t>When you watch television programmes, consult the internet, read books or encounter new theories about Ancient Egypt you have to make judgements about the information presented.  How do you decide what to believe?</w:t>
            </w:r>
          </w:p>
        </w:tc>
      </w:tr>
      <w:tr w:rsidR="0058152B" w:rsidRPr="0058152B" w:rsidTr="0058152B">
        <w:tc>
          <w:tcPr>
            <w:tcW w:w="9858" w:type="dxa"/>
          </w:tcPr>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58152B">
            <w:pPr>
              <w:spacing w:after="0" w:line="240" w:lineRule="auto"/>
              <w:rPr>
                <w:rFonts w:ascii="Calibri" w:eastAsia="Times New Roman" w:hAnsi="Calibri" w:cs="Arial"/>
                <w:sz w:val="20"/>
                <w:szCs w:val="20"/>
                <w:lang w:eastAsia="en-GB"/>
              </w:rPr>
            </w:pPr>
          </w:p>
          <w:p w:rsidR="0058152B" w:rsidRDefault="0058152B" w:rsidP="00E47446">
            <w:pPr>
              <w:spacing w:after="0" w:line="240" w:lineRule="auto"/>
              <w:rPr>
                <w:rFonts w:ascii="Calibri" w:eastAsia="Times New Roman" w:hAnsi="Calibri" w:cs="Arial"/>
                <w:sz w:val="20"/>
                <w:szCs w:val="20"/>
                <w:lang w:eastAsia="en-GB"/>
              </w:rPr>
            </w:pPr>
          </w:p>
          <w:p w:rsidR="00E47446" w:rsidRDefault="00E47446" w:rsidP="00E47446">
            <w:pPr>
              <w:spacing w:after="0" w:line="240" w:lineRule="auto"/>
              <w:rPr>
                <w:rFonts w:ascii="Calibri" w:eastAsia="Times New Roman" w:hAnsi="Calibri" w:cs="Arial"/>
                <w:sz w:val="20"/>
                <w:szCs w:val="20"/>
                <w:lang w:eastAsia="en-GB"/>
              </w:rPr>
            </w:pPr>
          </w:p>
          <w:p w:rsidR="00E47446" w:rsidRDefault="00E47446" w:rsidP="00E47446">
            <w:pPr>
              <w:spacing w:after="0" w:line="240" w:lineRule="auto"/>
              <w:rPr>
                <w:rFonts w:ascii="Calibri" w:eastAsia="Times New Roman" w:hAnsi="Calibri" w:cs="Arial"/>
                <w:sz w:val="20"/>
                <w:szCs w:val="20"/>
                <w:lang w:eastAsia="en-GB"/>
              </w:rPr>
            </w:pPr>
          </w:p>
          <w:p w:rsidR="00E47446" w:rsidRPr="0058152B" w:rsidRDefault="00E47446" w:rsidP="00E47446">
            <w:pPr>
              <w:spacing w:after="0" w:line="240" w:lineRule="auto"/>
              <w:rPr>
                <w:rFonts w:ascii="Calibri" w:eastAsia="Times New Roman" w:hAnsi="Calibri" w:cs="Arial"/>
                <w:sz w:val="20"/>
                <w:szCs w:val="20"/>
                <w:lang w:eastAsia="en-GB"/>
              </w:rPr>
            </w:pPr>
          </w:p>
        </w:tc>
      </w:tr>
    </w:tbl>
    <w:p w:rsidR="00D2742A" w:rsidRDefault="00D2742A" w:rsidP="00E47446"/>
    <w:sectPr w:rsidR="00D274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2A" w:rsidRDefault="003C042A" w:rsidP="00E47446">
      <w:pPr>
        <w:spacing w:after="0" w:line="240" w:lineRule="auto"/>
      </w:pPr>
      <w:r>
        <w:separator/>
      </w:r>
    </w:p>
  </w:endnote>
  <w:endnote w:type="continuationSeparator" w:id="0">
    <w:p w:rsidR="003C042A" w:rsidRDefault="003C042A" w:rsidP="00E4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2A" w:rsidRDefault="003C042A" w:rsidP="00E47446">
      <w:pPr>
        <w:spacing w:after="0" w:line="240" w:lineRule="auto"/>
      </w:pPr>
      <w:r>
        <w:separator/>
      </w:r>
    </w:p>
  </w:footnote>
  <w:footnote w:type="continuationSeparator" w:id="0">
    <w:p w:rsidR="003C042A" w:rsidRDefault="003C042A" w:rsidP="00E4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46" w:rsidRDefault="00E47446">
    <w:pPr>
      <w:pStyle w:val="Header"/>
    </w:pPr>
    <w:r>
      <w:rPr>
        <w:noProof/>
        <w:lang w:eastAsia="en-GB"/>
      </w:rPr>
      <w:drawing>
        <wp:inline distT="0" distB="0" distL="0" distR="0">
          <wp:extent cx="1866444" cy="790575"/>
          <wp:effectExtent l="0" t="0" r="635"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444" cy="790575"/>
                  </a:xfrm>
                  <a:prstGeom prst="rect">
                    <a:avLst/>
                  </a:prstGeom>
                  <a:noFill/>
                  <a:ln>
                    <a:noFill/>
                  </a:ln>
                </pic:spPr>
              </pic:pic>
            </a:graphicData>
          </a:graphic>
        </wp:inline>
      </w:drawing>
    </w:r>
  </w:p>
  <w:p w:rsidR="00E47446" w:rsidRDefault="00E47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2B"/>
    <w:rsid w:val="003C042A"/>
    <w:rsid w:val="0058152B"/>
    <w:rsid w:val="00581D94"/>
    <w:rsid w:val="00D2742A"/>
    <w:rsid w:val="00E4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446"/>
  </w:style>
  <w:style w:type="paragraph" w:styleId="Footer">
    <w:name w:val="footer"/>
    <w:basedOn w:val="Normal"/>
    <w:link w:val="FooterChar"/>
    <w:uiPriority w:val="99"/>
    <w:unhideWhenUsed/>
    <w:rsid w:val="00E4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46"/>
  </w:style>
  <w:style w:type="paragraph" w:styleId="BalloonText">
    <w:name w:val="Balloon Text"/>
    <w:basedOn w:val="Normal"/>
    <w:link w:val="BalloonTextChar"/>
    <w:uiPriority w:val="99"/>
    <w:semiHidden/>
    <w:unhideWhenUsed/>
    <w:rsid w:val="00E4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446"/>
  </w:style>
  <w:style w:type="paragraph" w:styleId="Footer">
    <w:name w:val="footer"/>
    <w:basedOn w:val="Normal"/>
    <w:link w:val="FooterChar"/>
    <w:uiPriority w:val="99"/>
    <w:unhideWhenUsed/>
    <w:rsid w:val="00E4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46"/>
  </w:style>
  <w:style w:type="paragraph" w:styleId="BalloonText">
    <w:name w:val="Balloon Text"/>
    <w:basedOn w:val="Normal"/>
    <w:link w:val="BalloonTextChar"/>
    <w:uiPriority w:val="99"/>
    <w:semiHidden/>
    <w:unhideWhenUsed/>
    <w:rsid w:val="00E4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Pinkerton</dc:creator>
  <cp:lastModifiedBy>Dipika Mummery</cp:lastModifiedBy>
  <cp:revision>3</cp:revision>
  <dcterms:created xsi:type="dcterms:W3CDTF">2017-10-31T11:22:00Z</dcterms:created>
  <dcterms:modified xsi:type="dcterms:W3CDTF">2017-11-21T10:48:00Z</dcterms:modified>
</cp:coreProperties>
</file>